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4B91" w14:textId="77777777" w:rsidR="006B5B7A" w:rsidRDefault="006B5B7A">
      <w:pPr>
        <w:jc w:val="both"/>
        <w:rPr>
          <w:sz w:val="24"/>
        </w:rPr>
      </w:pPr>
    </w:p>
    <w:p w14:paraId="48C1ADC0" w14:textId="77777777" w:rsidR="006B5B7A" w:rsidRDefault="006B5B7A">
      <w:pPr>
        <w:jc w:val="both"/>
        <w:rPr>
          <w:sz w:val="24"/>
        </w:rPr>
      </w:pPr>
    </w:p>
    <w:p w14:paraId="493381CF" w14:textId="77777777" w:rsidR="006B5B7A" w:rsidRDefault="006B5B7A">
      <w:pPr>
        <w:jc w:val="both"/>
        <w:rPr>
          <w:sz w:val="24"/>
        </w:rPr>
      </w:pPr>
    </w:p>
    <w:p w14:paraId="5807B19F" w14:textId="77777777" w:rsidR="006B5B7A" w:rsidRDefault="006B5B7A">
      <w:pPr>
        <w:jc w:val="both"/>
        <w:rPr>
          <w:sz w:val="24"/>
        </w:rPr>
      </w:pPr>
    </w:p>
    <w:p w14:paraId="3A360F48" w14:textId="77777777" w:rsidR="006B5B7A" w:rsidRDefault="006B5B7A">
      <w:pPr>
        <w:jc w:val="both"/>
        <w:rPr>
          <w:sz w:val="24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5211"/>
        <w:gridCol w:w="4535"/>
      </w:tblGrid>
      <w:tr w:rsidR="006B5B7A" w14:paraId="13E20E45" w14:textId="7777777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46F513EC" w14:textId="29D5BA05" w:rsidR="006B5B7A" w:rsidRDefault="00E615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br/>
            </w:r>
            <w:r w:rsidR="00951490">
              <w:rPr>
                <w:sz w:val="24"/>
              </w:rPr>
              <w:t>Justiitsministeerium</w:t>
            </w:r>
            <w:r>
              <w:br/>
            </w:r>
            <w:r w:rsidR="00AB3D18" w:rsidRPr="00AB3D18">
              <w:rPr>
                <w:sz w:val="24"/>
              </w:rPr>
              <w:t>info@justdigi.ee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30A2B9C" w14:textId="77777777" w:rsidR="006B5B7A" w:rsidRDefault="00E615E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Teie:   </w:t>
            </w:r>
          </w:p>
          <w:p w14:paraId="7837E892" w14:textId="2B9E6403" w:rsidR="006B5B7A" w:rsidRDefault="00E615E0">
            <w:pPr>
              <w:jc w:val="both"/>
              <w:rPr>
                <w:sz w:val="24"/>
              </w:rPr>
            </w:pPr>
            <w:r>
              <w:rPr>
                <w:sz w:val="24"/>
              </w:rPr>
              <w:t>Meie:</w:t>
            </w:r>
            <w:r w:rsidR="003E78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07.01.2025 </w:t>
            </w:r>
            <w:r w:rsidR="00FE3EE6">
              <w:rPr>
                <w:sz w:val="24"/>
              </w:rPr>
              <w:t xml:space="preserve">nr </w:t>
            </w:r>
            <w:r w:rsidR="00FE3EE6" w:rsidRPr="00FE3EE6">
              <w:rPr>
                <w:sz w:val="24"/>
              </w:rPr>
              <w:t>9-3/49</w:t>
            </w:r>
          </w:p>
        </w:tc>
      </w:tr>
    </w:tbl>
    <w:p w14:paraId="624A2FD3" w14:textId="77777777" w:rsidR="006B5B7A" w:rsidRDefault="006B5B7A">
      <w:pPr>
        <w:jc w:val="both"/>
        <w:rPr>
          <w:sz w:val="24"/>
        </w:rPr>
      </w:pPr>
    </w:p>
    <w:p w14:paraId="5319ABC9" w14:textId="77777777" w:rsidR="006B5B7A" w:rsidRDefault="006B5B7A">
      <w:pPr>
        <w:jc w:val="both"/>
        <w:rPr>
          <w:sz w:val="24"/>
        </w:rPr>
      </w:pPr>
    </w:p>
    <w:p w14:paraId="73BEEF93" w14:textId="77777777" w:rsidR="00885FC1" w:rsidRDefault="003E783B">
      <w:pPr>
        <w:jc w:val="both"/>
        <w:rPr>
          <w:sz w:val="24"/>
        </w:rPr>
      </w:pPr>
      <w:r>
        <w:rPr>
          <w:sz w:val="24"/>
        </w:rPr>
        <w:t xml:space="preserve">Kuusalu Vallavalitsuse päring </w:t>
      </w:r>
    </w:p>
    <w:p w14:paraId="52DF7712" w14:textId="77777777" w:rsidR="00885FC1" w:rsidRDefault="003E783B">
      <w:pPr>
        <w:jc w:val="both"/>
        <w:rPr>
          <w:sz w:val="24"/>
        </w:rPr>
      </w:pPr>
      <w:r>
        <w:rPr>
          <w:sz w:val="24"/>
        </w:rPr>
        <w:t>Justiitsministeeriumile</w:t>
      </w:r>
      <w:r w:rsidR="00885FC1">
        <w:rPr>
          <w:sz w:val="24"/>
        </w:rPr>
        <w:t xml:space="preserve"> </w:t>
      </w:r>
      <w:r>
        <w:rPr>
          <w:sz w:val="24"/>
        </w:rPr>
        <w:t xml:space="preserve">seoses </w:t>
      </w:r>
    </w:p>
    <w:p w14:paraId="076C987C" w14:textId="7EF9DEA6" w:rsidR="003E783B" w:rsidRDefault="003E783B">
      <w:pPr>
        <w:jc w:val="both"/>
        <w:rPr>
          <w:sz w:val="24"/>
        </w:rPr>
      </w:pPr>
      <w:r>
        <w:rPr>
          <w:sz w:val="24"/>
        </w:rPr>
        <w:t>ÜVK avalikustamisega</w:t>
      </w:r>
    </w:p>
    <w:p w14:paraId="58FC6C74" w14:textId="77777777" w:rsidR="006B5B7A" w:rsidRDefault="006B5B7A">
      <w:pPr>
        <w:jc w:val="both"/>
        <w:rPr>
          <w:sz w:val="24"/>
        </w:rPr>
      </w:pPr>
    </w:p>
    <w:p w14:paraId="0A016C35" w14:textId="60304A2B" w:rsidR="006B5B7A" w:rsidRDefault="008B49E0" w:rsidP="008B49E0">
      <w:pPr>
        <w:jc w:val="both"/>
        <w:rPr>
          <w:sz w:val="24"/>
          <w:szCs w:val="24"/>
        </w:rPr>
      </w:pPr>
      <w:r w:rsidRPr="008B49E0">
        <w:rPr>
          <w:sz w:val="24"/>
          <w:szCs w:val="24"/>
        </w:rPr>
        <w:t>Kuusalu Valla</w:t>
      </w:r>
      <w:r>
        <w:rPr>
          <w:sz w:val="24"/>
          <w:szCs w:val="24"/>
        </w:rPr>
        <w:t>volikogu</w:t>
      </w:r>
      <w:r w:rsidRPr="008B49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kinnitas oma </w:t>
      </w:r>
      <w:r w:rsidRPr="008B49E0">
        <w:rPr>
          <w:sz w:val="24"/>
          <w:szCs w:val="24"/>
        </w:rPr>
        <w:t xml:space="preserve">18. detsember.2024 </w:t>
      </w:r>
      <w:r>
        <w:rPr>
          <w:sz w:val="24"/>
          <w:szCs w:val="24"/>
        </w:rPr>
        <w:t xml:space="preserve">otsusega </w:t>
      </w:r>
      <w:r w:rsidRPr="008B49E0">
        <w:rPr>
          <w:sz w:val="24"/>
          <w:szCs w:val="24"/>
        </w:rPr>
        <w:t>nr 20</w:t>
      </w:r>
      <w:r>
        <w:rPr>
          <w:sz w:val="24"/>
          <w:szCs w:val="24"/>
        </w:rPr>
        <w:t xml:space="preserve"> „</w:t>
      </w:r>
      <w:r w:rsidRPr="008B49E0">
        <w:rPr>
          <w:sz w:val="24"/>
          <w:szCs w:val="24"/>
        </w:rPr>
        <w:t>Kuusalu valla ühisveevärgi- ja kanalisatsiooni ning sademevee ärajuhtimise arendamise kava aastateks 2024-2036</w:t>
      </w:r>
      <w:r>
        <w:rPr>
          <w:sz w:val="24"/>
          <w:szCs w:val="24"/>
        </w:rPr>
        <w:t>“</w:t>
      </w:r>
      <w:r w:rsidR="00951490">
        <w:rPr>
          <w:sz w:val="24"/>
          <w:szCs w:val="24"/>
        </w:rPr>
        <w:t xml:space="preserve"> (edaspidi ÜVK)</w:t>
      </w:r>
      <w:r w:rsidR="00CF6D0F">
        <w:rPr>
          <w:sz w:val="24"/>
          <w:szCs w:val="24"/>
        </w:rPr>
        <w:t>.</w:t>
      </w:r>
      <w:r w:rsidRPr="008B49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Kava </w:t>
      </w:r>
      <w:r w:rsidR="00CF6D0F">
        <w:rPr>
          <w:sz w:val="24"/>
          <w:szCs w:val="24"/>
        </w:rPr>
        <w:t xml:space="preserve">avalikustamisel </w:t>
      </w:r>
      <w:r>
        <w:rPr>
          <w:sz w:val="24"/>
          <w:szCs w:val="24"/>
        </w:rPr>
        <w:t>Riigi</w:t>
      </w:r>
      <w:r w:rsidR="00CF6D0F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eatajas juhtis Justiitsministeerium tähelepanu asjaolule, et vastavalt </w:t>
      </w:r>
      <w:r w:rsidRPr="008B49E0">
        <w:rPr>
          <w:sz w:val="24"/>
          <w:szCs w:val="24"/>
        </w:rPr>
        <w:t>Ühisveevärgi ja -kanalisatsiooni seadus</w:t>
      </w:r>
      <w:r>
        <w:rPr>
          <w:sz w:val="24"/>
          <w:szCs w:val="24"/>
        </w:rPr>
        <w:t xml:space="preserve">e (edaspidi ÜVVKS) </w:t>
      </w:r>
      <w:r w:rsidRPr="008B49E0">
        <w:rPr>
          <w:sz w:val="24"/>
          <w:szCs w:val="24"/>
        </w:rPr>
        <w:t>§ 15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lg-le</w:t>
      </w:r>
      <w:proofErr w:type="spellEnd"/>
      <w:r>
        <w:rPr>
          <w:sz w:val="24"/>
          <w:szCs w:val="24"/>
        </w:rPr>
        <w:t xml:space="preserve"> 7 peavad arengukava kooseisus olevad skeemid olema piiratud ligipääsuga, kui </w:t>
      </w:r>
      <w:r w:rsidRPr="008B49E0">
        <w:rPr>
          <w:sz w:val="24"/>
          <w:szCs w:val="24"/>
        </w:rPr>
        <w:t>elutähtsa teenuse riskianalüüsi ja toimepidevuse plaani puudutav teave</w:t>
      </w:r>
      <w:r>
        <w:rPr>
          <w:sz w:val="24"/>
          <w:szCs w:val="24"/>
        </w:rPr>
        <w:t>.</w:t>
      </w:r>
    </w:p>
    <w:p w14:paraId="20DD1D8E" w14:textId="77777777" w:rsidR="008B49E0" w:rsidRDefault="008B49E0" w:rsidP="008B49E0">
      <w:pPr>
        <w:jc w:val="both"/>
        <w:rPr>
          <w:sz w:val="24"/>
          <w:szCs w:val="24"/>
        </w:rPr>
      </w:pPr>
    </w:p>
    <w:p w14:paraId="343A829E" w14:textId="30BABA72" w:rsidR="008B49E0" w:rsidRDefault="00E615E0" w:rsidP="008B4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Hädaolukorra seaduse (edaspidi HOS) </w:t>
      </w:r>
      <w:r w:rsidRPr="00E615E0">
        <w:rPr>
          <w:sz w:val="24"/>
          <w:szCs w:val="24"/>
        </w:rPr>
        <w:t>§ 36</w:t>
      </w:r>
      <w:r>
        <w:rPr>
          <w:sz w:val="24"/>
          <w:szCs w:val="24"/>
        </w:rPr>
        <w:t xml:space="preserve"> lg 4 </w:t>
      </w:r>
      <w:proofErr w:type="spellStart"/>
      <w:r>
        <w:rPr>
          <w:sz w:val="24"/>
          <w:szCs w:val="24"/>
        </w:rPr>
        <w:t>p</w:t>
      </w:r>
      <w:r w:rsidR="00CF6D0F">
        <w:rPr>
          <w:sz w:val="24"/>
          <w:szCs w:val="24"/>
        </w:rPr>
        <w:t>-i</w:t>
      </w:r>
      <w:proofErr w:type="spellEnd"/>
      <w:r>
        <w:rPr>
          <w:sz w:val="24"/>
          <w:szCs w:val="24"/>
        </w:rPr>
        <w:t xml:space="preserve"> 3 kohaselt </w:t>
      </w:r>
      <w:r w:rsidRPr="00E615E0">
        <w:rPr>
          <w:sz w:val="24"/>
          <w:szCs w:val="24"/>
        </w:rPr>
        <w:t xml:space="preserve">korraldab </w:t>
      </w:r>
      <w:r>
        <w:rPr>
          <w:sz w:val="24"/>
          <w:szCs w:val="24"/>
        </w:rPr>
        <w:t>k</w:t>
      </w:r>
      <w:r w:rsidRPr="00E615E0">
        <w:rPr>
          <w:sz w:val="24"/>
          <w:szCs w:val="24"/>
        </w:rPr>
        <w:t xml:space="preserve">ohaliku omavalitsuse üksus oma haldusterritooriumil veega </w:t>
      </w:r>
      <w:r w:rsidR="00CF6D0F" w:rsidRPr="00E615E0">
        <w:rPr>
          <w:sz w:val="24"/>
          <w:szCs w:val="24"/>
        </w:rPr>
        <w:t>varustami</w:t>
      </w:r>
      <w:r w:rsidR="00CF6D0F">
        <w:rPr>
          <w:sz w:val="24"/>
          <w:szCs w:val="24"/>
        </w:rPr>
        <w:t>st</w:t>
      </w:r>
      <w:r w:rsidR="00CF6D0F" w:rsidRPr="00E615E0">
        <w:rPr>
          <w:sz w:val="24"/>
          <w:szCs w:val="24"/>
        </w:rPr>
        <w:t xml:space="preserve"> </w:t>
      </w:r>
      <w:r w:rsidRPr="00E615E0">
        <w:rPr>
          <w:sz w:val="24"/>
          <w:szCs w:val="24"/>
        </w:rPr>
        <w:t>ja kanalisatsioon</w:t>
      </w:r>
      <w:r>
        <w:rPr>
          <w:sz w:val="24"/>
          <w:szCs w:val="24"/>
        </w:rPr>
        <w:t>i, kui</w:t>
      </w:r>
      <w:r w:rsidRPr="00E615E0">
        <w:rPr>
          <w:sz w:val="24"/>
          <w:szCs w:val="24"/>
        </w:rPr>
        <w:t xml:space="preserve"> elutähtsa teenus</w:t>
      </w:r>
      <w:r>
        <w:rPr>
          <w:sz w:val="24"/>
          <w:szCs w:val="24"/>
        </w:rPr>
        <w:t>e</w:t>
      </w:r>
      <w:r w:rsidRPr="00E615E0">
        <w:rPr>
          <w:sz w:val="24"/>
          <w:szCs w:val="24"/>
        </w:rPr>
        <w:t xml:space="preserve"> toimepidevust</w:t>
      </w:r>
      <w:r>
        <w:rPr>
          <w:sz w:val="24"/>
          <w:szCs w:val="24"/>
        </w:rPr>
        <w:t xml:space="preserve">. HOS </w:t>
      </w:r>
      <w:r w:rsidRPr="00E615E0">
        <w:rPr>
          <w:sz w:val="24"/>
          <w:szCs w:val="24"/>
        </w:rPr>
        <w:t>§ 3</w:t>
      </w:r>
      <w:r>
        <w:rPr>
          <w:sz w:val="24"/>
          <w:szCs w:val="24"/>
        </w:rPr>
        <w:t xml:space="preserve">9 lg 2 kohaselt </w:t>
      </w:r>
      <w:r w:rsidRPr="00E615E0">
        <w:rPr>
          <w:sz w:val="24"/>
          <w:szCs w:val="24"/>
        </w:rPr>
        <w:t xml:space="preserve">kirjeldatakse </w:t>
      </w:r>
      <w:r>
        <w:rPr>
          <w:sz w:val="24"/>
          <w:szCs w:val="24"/>
        </w:rPr>
        <w:t>e</w:t>
      </w:r>
      <w:r w:rsidRPr="00E615E0">
        <w:rPr>
          <w:sz w:val="24"/>
          <w:szCs w:val="24"/>
        </w:rPr>
        <w:t>lutähtsa teenuse toimepidevuse riskianalüüsis teenuse katkestust põhjustavaid ohte, nende tõenäosust, teenuse katkestuse tagajärgi ja muid olulisi asjaolusid.</w:t>
      </w:r>
    </w:p>
    <w:p w14:paraId="45625FAE" w14:textId="391CC747" w:rsidR="00AD5E9B" w:rsidRDefault="00AD5E9B" w:rsidP="008B49E0">
      <w:pPr>
        <w:jc w:val="both"/>
        <w:rPr>
          <w:sz w:val="24"/>
          <w:szCs w:val="24"/>
        </w:rPr>
      </w:pPr>
    </w:p>
    <w:p w14:paraId="268A464C" w14:textId="2219D6C9" w:rsidR="00506160" w:rsidRDefault="00506160" w:rsidP="008B4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ÜVVKS </w:t>
      </w:r>
      <w:r w:rsidRPr="00E615E0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14 kohaselt peab arengukava sisaldama </w:t>
      </w:r>
      <w:r w:rsidR="00F5542C">
        <w:rPr>
          <w:sz w:val="24"/>
          <w:szCs w:val="24"/>
        </w:rPr>
        <w:t xml:space="preserve">ühisveevärgi ja -kanalisatsiooni süsteemide tehnilist kirjeldust, seisukorda ja sobivuse hinnangut (p 4). Lisaks peavad olema kirjeldatud piirkonna riskid, mis võivad ohustada ühisveevärgi – ja kanalisatsiooni teenuse toimepidevust ning nende riskide maandamise meetmeid (p 14). </w:t>
      </w:r>
    </w:p>
    <w:p w14:paraId="5D7F2BFD" w14:textId="77777777" w:rsidR="00F5542C" w:rsidRDefault="00F5542C" w:rsidP="008B49E0">
      <w:pPr>
        <w:jc w:val="both"/>
        <w:rPr>
          <w:sz w:val="24"/>
          <w:szCs w:val="24"/>
        </w:rPr>
      </w:pPr>
    </w:p>
    <w:p w14:paraId="69D30700" w14:textId="068F774B" w:rsidR="00F5542C" w:rsidRDefault="00F5542C" w:rsidP="008B4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Avaliku teabe seaduse (edaspidi </w:t>
      </w:r>
      <w:proofErr w:type="spellStart"/>
      <w:r>
        <w:rPr>
          <w:sz w:val="24"/>
          <w:szCs w:val="24"/>
        </w:rPr>
        <w:t>AvTS</w:t>
      </w:r>
      <w:proofErr w:type="spellEnd"/>
      <w:r>
        <w:rPr>
          <w:sz w:val="24"/>
          <w:szCs w:val="24"/>
        </w:rPr>
        <w:t xml:space="preserve">) </w:t>
      </w:r>
      <w:r w:rsidRPr="008B49E0">
        <w:rPr>
          <w:sz w:val="24"/>
          <w:szCs w:val="24"/>
        </w:rPr>
        <w:t>§</w:t>
      </w:r>
      <w:r>
        <w:rPr>
          <w:sz w:val="24"/>
          <w:szCs w:val="24"/>
        </w:rPr>
        <w:t xml:space="preserve"> 35 lg </w:t>
      </w:r>
      <w:r w:rsidRPr="00F5542C">
        <w:rPr>
          <w:sz w:val="24"/>
          <w:szCs w:val="24"/>
        </w:rPr>
        <w:t>18</w:t>
      </w:r>
      <w:r w:rsidRPr="00F5542C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kohaselt peab kohalik teabevaldaja tunnistama asutusesiseseks kasutamiseks teabe, mis puudutab elutähtsa teenuse riskianalüüsi ja toimepidevuse plaani.</w:t>
      </w:r>
    </w:p>
    <w:p w14:paraId="43F84676" w14:textId="77777777" w:rsidR="00F5542C" w:rsidRDefault="00F5542C" w:rsidP="008B49E0">
      <w:pPr>
        <w:jc w:val="both"/>
        <w:rPr>
          <w:sz w:val="24"/>
          <w:szCs w:val="24"/>
        </w:rPr>
      </w:pPr>
    </w:p>
    <w:p w14:paraId="60D5B1E2" w14:textId="5944F2DA" w:rsidR="00F5542C" w:rsidRPr="00F5542C" w:rsidRDefault="00F5542C" w:rsidP="008B49E0">
      <w:pPr>
        <w:jc w:val="both"/>
        <w:rPr>
          <w:sz w:val="24"/>
          <w:szCs w:val="24"/>
        </w:rPr>
      </w:pPr>
      <w:r>
        <w:rPr>
          <w:sz w:val="24"/>
          <w:szCs w:val="24"/>
        </w:rPr>
        <w:t>Arvestades, et ÜVVKS kohaselt peab arengukava sisaldama elutähtsa teenuse toimepid</w:t>
      </w:r>
      <w:r w:rsidR="00BA5ACF">
        <w:rPr>
          <w:sz w:val="24"/>
          <w:szCs w:val="24"/>
        </w:rPr>
        <w:t>e</w:t>
      </w:r>
      <w:r>
        <w:rPr>
          <w:sz w:val="24"/>
          <w:szCs w:val="24"/>
        </w:rPr>
        <w:t xml:space="preserve">vuse </w:t>
      </w:r>
      <w:r w:rsidR="00BA5ACF">
        <w:rPr>
          <w:sz w:val="24"/>
          <w:szCs w:val="24"/>
        </w:rPr>
        <w:t xml:space="preserve">ja riskide hinnangut, mis on HOS alusel elutähtsa teenuse riskianalüüsi osa, siis </w:t>
      </w:r>
      <w:proofErr w:type="spellStart"/>
      <w:r w:rsidR="00BA5ACF">
        <w:rPr>
          <w:sz w:val="24"/>
          <w:szCs w:val="24"/>
        </w:rPr>
        <w:t>AvTS</w:t>
      </w:r>
      <w:proofErr w:type="spellEnd"/>
      <w:r w:rsidR="00BA5ACF">
        <w:rPr>
          <w:sz w:val="24"/>
          <w:szCs w:val="24"/>
        </w:rPr>
        <w:t xml:space="preserve"> alusel ei tohiks avalikustada ühisveevärki- ja kanalisatsiooni valdkonna arengukava.</w:t>
      </w:r>
    </w:p>
    <w:p w14:paraId="18C14B6F" w14:textId="77777777" w:rsidR="00506160" w:rsidRDefault="00506160" w:rsidP="008B49E0">
      <w:pPr>
        <w:jc w:val="both"/>
        <w:rPr>
          <w:sz w:val="24"/>
          <w:szCs w:val="24"/>
        </w:rPr>
      </w:pPr>
    </w:p>
    <w:p w14:paraId="2089C3EE" w14:textId="278E17B1" w:rsidR="00BA5ACF" w:rsidRDefault="00CF6D0F" w:rsidP="008B49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Eeltoodust tulenevalt soovib </w:t>
      </w:r>
      <w:r w:rsidR="00BA5ACF">
        <w:rPr>
          <w:sz w:val="24"/>
          <w:szCs w:val="24"/>
        </w:rPr>
        <w:t xml:space="preserve">Kuusalu Vallavalitsus </w:t>
      </w:r>
      <w:r>
        <w:rPr>
          <w:sz w:val="24"/>
          <w:szCs w:val="24"/>
        </w:rPr>
        <w:t>täpsustada</w:t>
      </w:r>
      <w:r w:rsidR="00BA5ACF">
        <w:rPr>
          <w:sz w:val="24"/>
          <w:szCs w:val="24"/>
        </w:rPr>
        <w:t>:</w:t>
      </w:r>
    </w:p>
    <w:p w14:paraId="6A666DB1" w14:textId="77777777" w:rsidR="00BA5ACF" w:rsidRDefault="00BA5ACF" w:rsidP="008B49E0">
      <w:pPr>
        <w:jc w:val="both"/>
        <w:rPr>
          <w:sz w:val="24"/>
          <w:szCs w:val="24"/>
        </w:rPr>
      </w:pPr>
    </w:p>
    <w:p w14:paraId="46CA14C6" w14:textId="4CDA845D" w:rsidR="00AD5E9B" w:rsidRDefault="00BA5ACF" w:rsidP="00BA5ACF">
      <w:pPr>
        <w:pStyle w:val="Loendilik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Millise</w:t>
      </w:r>
      <w:r w:rsidR="00951490">
        <w:rPr>
          <w:sz w:val="24"/>
          <w:szCs w:val="24"/>
        </w:rPr>
        <w:t>id dokumente võivad kohalikud omavalitsused ÜVK puhul avalikustada? Kas AK märkega peavad olema vaid skeemid või peab ka seletuskiri olema AK märkega, sest puudutab elutähtsa teenust põhjustavaid ohte?</w:t>
      </w:r>
    </w:p>
    <w:p w14:paraId="169E5F13" w14:textId="5F42FDC1" w:rsidR="00951490" w:rsidRDefault="00951490" w:rsidP="00BA5ACF">
      <w:pPr>
        <w:pStyle w:val="Loendilik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Kas seletuskirja avalikustamiseks on vajalik osa informatsioon kinni katta ja kui on, siis milline informatsioon?</w:t>
      </w:r>
    </w:p>
    <w:p w14:paraId="32C0B880" w14:textId="77777777" w:rsidR="00951490" w:rsidRPr="00951490" w:rsidRDefault="00951490" w:rsidP="00951490">
      <w:pPr>
        <w:ind w:left="360"/>
        <w:jc w:val="both"/>
        <w:rPr>
          <w:sz w:val="24"/>
          <w:szCs w:val="24"/>
        </w:rPr>
      </w:pPr>
    </w:p>
    <w:p w14:paraId="73A0E6DF" w14:textId="77777777" w:rsidR="006B5B7A" w:rsidRDefault="006B5B7A">
      <w:pPr>
        <w:jc w:val="both"/>
        <w:rPr>
          <w:sz w:val="24"/>
        </w:rPr>
      </w:pPr>
    </w:p>
    <w:p w14:paraId="7EC5ECFF" w14:textId="77777777" w:rsidR="006B5B7A" w:rsidRDefault="00E615E0">
      <w:pPr>
        <w:jc w:val="both"/>
        <w:rPr>
          <w:sz w:val="24"/>
        </w:rPr>
      </w:pPr>
      <w:r>
        <w:rPr>
          <w:sz w:val="24"/>
        </w:rPr>
        <w:t>Lugupidamisega</w:t>
      </w:r>
    </w:p>
    <w:p w14:paraId="0A21F9BC" w14:textId="77777777" w:rsidR="006B5B7A" w:rsidRDefault="006B5B7A">
      <w:pPr>
        <w:jc w:val="both"/>
        <w:rPr>
          <w:sz w:val="24"/>
        </w:rPr>
      </w:pPr>
    </w:p>
    <w:p w14:paraId="547667F4" w14:textId="77777777" w:rsidR="006B5B7A" w:rsidRDefault="006B5B7A">
      <w:pPr>
        <w:jc w:val="both"/>
        <w:rPr>
          <w:sz w:val="24"/>
        </w:rPr>
      </w:pPr>
    </w:p>
    <w:p w14:paraId="5D7EE07E" w14:textId="77777777" w:rsidR="006B5B7A" w:rsidRDefault="006B5B7A">
      <w:pPr>
        <w:jc w:val="both"/>
        <w:rPr>
          <w:sz w:val="24"/>
        </w:rPr>
      </w:pPr>
    </w:p>
    <w:p w14:paraId="67772E58" w14:textId="77777777" w:rsidR="006B5B7A" w:rsidRDefault="006B5B7A">
      <w:pPr>
        <w:jc w:val="both"/>
        <w:rPr>
          <w:sz w:val="24"/>
        </w:rPr>
      </w:pPr>
    </w:p>
    <w:p w14:paraId="6239C760" w14:textId="77777777" w:rsidR="006B5B7A" w:rsidRDefault="00E615E0">
      <w:pPr>
        <w:jc w:val="both"/>
        <w:rPr>
          <w:sz w:val="24"/>
        </w:rPr>
      </w:pPr>
      <w:r>
        <w:rPr>
          <w:sz w:val="24"/>
        </w:rPr>
        <w:t>(allkirjastatud digitaalselt)</w:t>
      </w:r>
    </w:p>
    <w:p w14:paraId="5DA28CCF" w14:textId="77777777" w:rsidR="006B5B7A" w:rsidRDefault="00E615E0">
      <w:pPr>
        <w:jc w:val="both"/>
        <w:rPr>
          <w:sz w:val="24"/>
        </w:rPr>
      </w:pPr>
      <w:r>
        <w:rPr>
          <w:sz w:val="24"/>
        </w:rPr>
        <w:t>Terje Kraanvelt</w:t>
      </w:r>
    </w:p>
    <w:p w14:paraId="4000C05C" w14:textId="77777777" w:rsidR="006B5B7A" w:rsidRDefault="00E615E0">
      <w:pPr>
        <w:jc w:val="both"/>
        <w:rPr>
          <w:sz w:val="24"/>
        </w:rPr>
      </w:pPr>
      <w:r>
        <w:rPr>
          <w:sz w:val="24"/>
        </w:rPr>
        <w:t>vallavanem</w:t>
      </w:r>
    </w:p>
    <w:p w14:paraId="77E0571F" w14:textId="77777777" w:rsidR="006B5B7A" w:rsidRDefault="006B5B7A">
      <w:pPr>
        <w:jc w:val="both"/>
        <w:rPr>
          <w:sz w:val="24"/>
        </w:rPr>
      </w:pPr>
    </w:p>
    <w:p w14:paraId="747B27F6" w14:textId="77777777" w:rsidR="006B5B7A" w:rsidRDefault="006B5B7A">
      <w:pPr>
        <w:jc w:val="both"/>
        <w:rPr>
          <w:sz w:val="24"/>
        </w:rPr>
      </w:pPr>
    </w:p>
    <w:p w14:paraId="33B8F131" w14:textId="77777777" w:rsidR="006B5B7A" w:rsidRDefault="006B5B7A">
      <w:pPr>
        <w:jc w:val="both"/>
        <w:rPr>
          <w:sz w:val="24"/>
        </w:rPr>
      </w:pPr>
    </w:p>
    <w:p w14:paraId="5909C322" w14:textId="77777777" w:rsidR="006B5B7A" w:rsidRDefault="006B5B7A">
      <w:pPr>
        <w:jc w:val="both"/>
        <w:rPr>
          <w:sz w:val="24"/>
        </w:rPr>
      </w:pPr>
    </w:p>
    <w:p w14:paraId="668FE37D" w14:textId="77777777" w:rsidR="006B5B7A" w:rsidRDefault="006B5B7A">
      <w:pPr>
        <w:jc w:val="both"/>
        <w:rPr>
          <w:sz w:val="24"/>
        </w:rPr>
      </w:pPr>
    </w:p>
    <w:p w14:paraId="39172114" w14:textId="77777777" w:rsidR="006B5B7A" w:rsidRDefault="006B5B7A">
      <w:pPr>
        <w:jc w:val="both"/>
        <w:rPr>
          <w:sz w:val="24"/>
        </w:rPr>
      </w:pPr>
    </w:p>
    <w:p w14:paraId="475CE0F8" w14:textId="77777777" w:rsidR="006B5B7A" w:rsidRDefault="006B5B7A">
      <w:pPr>
        <w:jc w:val="both"/>
        <w:rPr>
          <w:sz w:val="24"/>
        </w:rPr>
      </w:pPr>
    </w:p>
    <w:p w14:paraId="512F68BA" w14:textId="77777777" w:rsidR="006B5B7A" w:rsidRDefault="006B5B7A">
      <w:pPr>
        <w:jc w:val="both"/>
        <w:rPr>
          <w:sz w:val="24"/>
        </w:rPr>
      </w:pPr>
    </w:p>
    <w:p w14:paraId="22D19139" w14:textId="77777777" w:rsidR="006B5B7A" w:rsidRDefault="00E615E0">
      <w:pPr>
        <w:jc w:val="both"/>
        <w:rPr>
          <w:sz w:val="24"/>
        </w:rPr>
      </w:pPr>
      <w:r>
        <w:rPr>
          <w:sz w:val="24"/>
        </w:rPr>
        <w:t xml:space="preserve">Margus Kirss </w:t>
      </w:r>
      <w:r>
        <w:rPr>
          <w:sz w:val="24"/>
        </w:rPr>
        <w:tab/>
      </w:r>
    </w:p>
    <w:p w14:paraId="5CBCEF87" w14:textId="77777777" w:rsidR="006B5B7A" w:rsidRDefault="00E615E0">
      <w:pPr>
        <w:jc w:val="both"/>
        <w:rPr>
          <w:sz w:val="24"/>
        </w:rPr>
      </w:pPr>
      <w:r>
        <w:rPr>
          <w:sz w:val="24"/>
        </w:rPr>
        <w:t>margus.kirss@kuusalu.ee</w:t>
      </w:r>
    </w:p>
    <w:p w14:paraId="573DF43E" w14:textId="77777777" w:rsidR="006B5B7A" w:rsidRDefault="006B5B7A">
      <w:pPr>
        <w:jc w:val="both"/>
        <w:rPr>
          <w:sz w:val="24"/>
        </w:rPr>
      </w:pPr>
    </w:p>
    <w:p w14:paraId="7ECFE56E" w14:textId="77777777" w:rsidR="006B5B7A" w:rsidRDefault="006B5B7A">
      <w:pPr>
        <w:jc w:val="both"/>
        <w:rPr>
          <w:sz w:val="24"/>
        </w:rPr>
      </w:pPr>
    </w:p>
    <w:sectPr w:rsidR="006B5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32" w:right="680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13FF" w14:textId="77777777" w:rsidR="00E615E0" w:rsidRDefault="00E615E0">
      <w:r>
        <w:separator/>
      </w:r>
    </w:p>
  </w:endnote>
  <w:endnote w:type="continuationSeparator" w:id="0">
    <w:p w14:paraId="4E1108C7" w14:textId="77777777" w:rsidR="00E615E0" w:rsidRDefault="00E6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Grande CE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1761" w14:textId="77777777" w:rsidR="006B5B7A" w:rsidRDefault="006B5B7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C06A" w14:textId="77777777" w:rsidR="006B5B7A" w:rsidRDefault="006B5B7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43"/>
      <w:gridCol w:w="3080"/>
      <w:gridCol w:w="3592"/>
    </w:tblGrid>
    <w:tr w:rsidR="006B5B7A" w14:paraId="3AF7873B" w14:textId="77777777">
      <w:trPr>
        <w:trHeight w:val="163"/>
      </w:trPr>
      <w:tc>
        <w:tcPr>
          <w:tcW w:w="2843" w:type="dxa"/>
          <w:tcBorders>
            <w:top w:val="single" w:sz="4" w:space="0" w:color="auto"/>
          </w:tcBorders>
        </w:tcPr>
        <w:p w14:paraId="4370E2DF" w14:textId="77777777" w:rsidR="006B5B7A" w:rsidRDefault="00E615E0">
          <w:pPr>
            <w:pStyle w:val="Jalus"/>
          </w:pPr>
          <w:r>
            <w:t>Mõisa tee 17 Kiiu alevik</w:t>
          </w:r>
        </w:p>
      </w:tc>
      <w:tc>
        <w:tcPr>
          <w:tcW w:w="3080" w:type="dxa"/>
          <w:tcBorders>
            <w:top w:val="single" w:sz="4" w:space="0" w:color="auto"/>
          </w:tcBorders>
        </w:tcPr>
        <w:p w14:paraId="5CBC4AD8" w14:textId="77777777" w:rsidR="006B5B7A" w:rsidRDefault="00E615E0">
          <w:pPr>
            <w:pStyle w:val="Jalus"/>
          </w:pPr>
          <w:r>
            <w:t>Telefon +372 606 6370</w:t>
          </w:r>
        </w:p>
      </w:tc>
      <w:tc>
        <w:tcPr>
          <w:tcW w:w="3592" w:type="dxa"/>
          <w:tcBorders>
            <w:top w:val="single" w:sz="4" w:space="0" w:color="auto"/>
          </w:tcBorders>
        </w:tcPr>
        <w:p w14:paraId="3E902566" w14:textId="77777777" w:rsidR="006B5B7A" w:rsidRDefault="00E615E0">
          <w:pPr>
            <w:pStyle w:val="Jalus"/>
          </w:pPr>
          <w:r>
            <w:t xml:space="preserve">Arvelduskonto </w:t>
          </w:r>
        </w:p>
      </w:tc>
    </w:tr>
    <w:tr w:rsidR="006B5B7A" w14:paraId="67E7025E" w14:textId="77777777">
      <w:trPr>
        <w:trHeight w:val="163"/>
      </w:trPr>
      <w:tc>
        <w:tcPr>
          <w:tcW w:w="2843" w:type="dxa"/>
        </w:tcPr>
        <w:p w14:paraId="450BBFB8" w14:textId="77777777" w:rsidR="006B5B7A" w:rsidRDefault="00E615E0">
          <w:pPr>
            <w:pStyle w:val="Jalus"/>
          </w:pPr>
          <w:r>
            <w:t>74604 Harjumaa</w:t>
          </w:r>
        </w:p>
      </w:tc>
      <w:tc>
        <w:tcPr>
          <w:tcW w:w="3080" w:type="dxa"/>
        </w:tcPr>
        <w:p w14:paraId="6EC6D526" w14:textId="77777777" w:rsidR="006B5B7A" w:rsidRDefault="00E615E0">
          <w:pPr>
            <w:pStyle w:val="Jalus"/>
          </w:pPr>
          <w:r>
            <w:t xml:space="preserve">E-post </w:t>
          </w:r>
          <w:hyperlink r:id="rId1" w:history="1">
            <w:r>
              <w:rPr>
                <w:rStyle w:val="Hperlink"/>
              </w:rPr>
              <w:t>vallavalitsus@kuusalu.ee</w:t>
            </w:r>
          </w:hyperlink>
        </w:p>
      </w:tc>
      <w:tc>
        <w:tcPr>
          <w:tcW w:w="3592" w:type="dxa"/>
        </w:tcPr>
        <w:p w14:paraId="5CEC14CE" w14:textId="77777777" w:rsidR="006B5B7A" w:rsidRDefault="00E615E0">
          <w:pPr>
            <w:pStyle w:val="Jalus"/>
          </w:pPr>
          <w:r>
            <w:t>Swedbank EE742200001120050586</w:t>
          </w:r>
        </w:p>
      </w:tc>
    </w:tr>
    <w:tr w:rsidR="006B5B7A" w14:paraId="58B4CA0E" w14:textId="77777777">
      <w:trPr>
        <w:trHeight w:val="386"/>
      </w:trPr>
      <w:tc>
        <w:tcPr>
          <w:tcW w:w="2843" w:type="dxa"/>
        </w:tcPr>
        <w:p w14:paraId="2452C0B1" w14:textId="77777777" w:rsidR="006B5B7A" w:rsidRDefault="00E615E0">
          <w:pPr>
            <w:pStyle w:val="Jalus"/>
          </w:pPr>
          <w:proofErr w:type="spellStart"/>
          <w:r>
            <w:t>Reg</w:t>
          </w:r>
          <w:proofErr w:type="spellEnd"/>
          <w:r>
            <w:t>. Kood 75033496</w:t>
          </w:r>
        </w:p>
        <w:p w14:paraId="15B71966" w14:textId="77777777" w:rsidR="006B5B7A" w:rsidRDefault="006B5B7A">
          <w:pPr>
            <w:pStyle w:val="Jalus"/>
          </w:pPr>
        </w:p>
      </w:tc>
      <w:tc>
        <w:tcPr>
          <w:tcW w:w="3080" w:type="dxa"/>
        </w:tcPr>
        <w:p w14:paraId="2C562264" w14:textId="77777777" w:rsidR="006B5B7A" w:rsidRDefault="00E615E0">
          <w:pPr>
            <w:pStyle w:val="Jalus"/>
          </w:pPr>
          <w:r>
            <w:t xml:space="preserve">Veeb </w:t>
          </w:r>
          <w:hyperlink r:id="rId2" w:history="1">
            <w:r>
              <w:rPr>
                <w:rStyle w:val="Hperlink"/>
              </w:rPr>
              <w:t>http://www.kuusalu.ee</w:t>
            </w:r>
          </w:hyperlink>
          <w:r>
            <w:t xml:space="preserve"> </w:t>
          </w:r>
        </w:p>
      </w:tc>
      <w:tc>
        <w:tcPr>
          <w:tcW w:w="3592" w:type="dxa"/>
        </w:tcPr>
        <w:p w14:paraId="7F7222FA" w14:textId="77777777" w:rsidR="006B5B7A" w:rsidRDefault="006B5B7A">
          <w:pPr>
            <w:pStyle w:val="Jalus"/>
          </w:pPr>
        </w:p>
      </w:tc>
    </w:tr>
  </w:tbl>
  <w:p w14:paraId="2AB85108" w14:textId="77777777" w:rsidR="006B5B7A" w:rsidRDefault="006B5B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049F" w14:textId="77777777" w:rsidR="00E615E0" w:rsidRDefault="00E615E0">
      <w:r>
        <w:separator/>
      </w:r>
    </w:p>
  </w:footnote>
  <w:footnote w:type="continuationSeparator" w:id="0">
    <w:p w14:paraId="1C078C94" w14:textId="77777777" w:rsidR="00E615E0" w:rsidRDefault="00E6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71F6" w14:textId="77777777" w:rsidR="006B5B7A" w:rsidRDefault="006B5B7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8C23" w14:textId="77777777" w:rsidR="006B5B7A" w:rsidRDefault="006B5B7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D5CD" w14:textId="77777777" w:rsidR="006B5B7A" w:rsidRDefault="00E615E0">
    <w:pPr>
      <w:pStyle w:val="Pis"/>
      <w:jc w:val="center"/>
    </w:pPr>
    <w:r>
      <w:rPr>
        <w:noProof/>
      </w:rPr>
      <w:drawing>
        <wp:inline distT="0" distB="0" distL="0" distR="0" wp14:anchorId="1DF6C1C3" wp14:editId="1E741FDF">
          <wp:extent cx="3276600" cy="904875"/>
          <wp:effectExtent l="0" t="0" r="0" b="0"/>
          <wp:docPr id="2008453909" name="Pil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CAD"/>
    <w:multiLevelType w:val="hybridMultilevel"/>
    <w:tmpl w:val="5A8ADC52"/>
    <w:lvl w:ilvl="0" w:tplc="D2EADF12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3162DFB4">
      <w:start w:val="4"/>
      <w:numFmt w:val="decimal"/>
      <w:lvlText w:val="%2"/>
      <w:lvlJc w:val="left"/>
      <w:pPr>
        <w:tabs>
          <w:tab w:val="left" w:pos="1440"/>
        </w:tabs>
        <w:ind w:left="1440" w:hanging="360"/>
      </w:pPr>
    </w:lvl>
    <w:lvl w:ilvl="2" w:tplc="A6BC11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99474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7029A3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A64E3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0D81C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2AAA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52852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D29061B"/>
    <w:multiLevelType w:val="hybridMultilevel"/>
    <w:tmpl w:val="CCFEB428"/>
    <w:lvl w:ilvl="0" w:tplc="F12CE36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022381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04BD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F81A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AEABA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A20E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FE22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BEADA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A4751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0704168"/>
    <w:multiLevelType w:val="singleLevel"/>
    <w:tmpl w:val="E34A49C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10717B10"/>
    <w:multiLevelType w:val="hybridMultilevel"/>
    <w:tmpl w:val="B4164742"/>
    <w:lvl w:ilvl="0" w:tplc="455EBC9A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F224F9A6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F1D06EDE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DACE9EB6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42423C0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C60C631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C0A86314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508EE61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A1EE9D2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 w15:restartNumberingAfterBreak="0">
    <w:nsid w:val="19A91D6D"/>
    <w:multiLevelType w:val="multilevel"/>
    <w:tmpl w:val="26CEFE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7560"/>
        </w:tabs>
        <w:ind w:left="7560" w:hanging="1800"/>
      </w:pPr>
    </w:lvl>
  </w:abstractNum>
  <w:abstractNum w:abstractNumId="5" w15:restartNumberingAfterBreak="0">
    <w:nsid w:val="1B6C2BE9"/>
    <w:multiLevelType w:val="multilevel"/>
    <w:tmpl w:val="984C480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</w:lvl>
  </w:abstractNum>
  <w:abstractNum w:abstractNumId="6" w15:restartNumberingAfterBreak="0">
    <w:nsid w:val="1BE30166"/>
    <w:multiLevelType w:val="singleLevel"/>
    <w:tmpl w:val="A60E046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1C4E1E4F"/>
    <w:multiLevelType w:val="hybridMultilevel"/>
    <w:tmpl w:val="F684CB20"/>
    <w:lvl w:ilvl="0" w:tplc="428208C8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52504D1C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9ECEC728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C9348DF8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C7B02D4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7316903A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AD0C59F2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17E88DB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F9FCF6B2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8" w15:restartNumberingAfterBreak="0">
    <w:nsid w:val="1E3635B8"/>
    <w:multiLevelType w:val="multilevel"/>
    <w:tmpl w:val="1FE6FC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</w:lvl>
  </w:abstractNum>
  <w:abstractNum w:abstractNumId="9" w15:restartNumberingAfterBreak="0">
    <w:nsid w:val="262E74E1"/>
    <w:multiLevelType w:val="hybridMultilevel"/>
    <w:tmpl w:val="66C4F184"/>
    <w:lvl w:ilvl="0" w:tplc="DE982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B4C26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1461FB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603E3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0F071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48824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4984B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607BC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E67D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13047A4"/>
    <w:multiLevelType w:val="singleLevel"/>
    <w:tmpl w:val="3A24D43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16D6473"/>
    <w:multiLevelType w:val="singleLevel"/>
    <w:tmpl w:val="CE6EE4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35A65D84"/>
    <w:multiLevelType w:val="singleLevel"/>
    <w:tmpl w:val="C166E0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6FC3302"/>
    <w:multiLevelType w:val="singleLevel"/>
    <w:tmpl w:val="2B384AD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14" w15:restartNumberingAfterBreak="0">
    <w:nsid w:val="40250B1B"/>
    <w:multiLevelType w:val="hybridMultilevel"/>
    <w:tmpl w:val="7F380658"/>
    <w:lvl w:ilvl="0" w:tplc="9ABA63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1DC054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6607C4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5126F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3162B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10E5E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69016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3057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6849F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22A1820"/>
    <w:multiLevelType w:val="hybridMultilevel"/>
    <w:tmpl w:val="77B837F0"/>
    <w:lvl w:ilvl="0" w:tplc="644C1E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FDAD6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520E8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7C6E1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43A4E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D50D0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53EA9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4ECBB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3583F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35E3BD3"/>
    <w:multiLevelType w:val="hybridMultilevel"/>
    <w:tmpl w:val="A6520D12"/>
    <w:lvl w:ilvl="0" w:tplc="BC5E0C48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65AAC41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D83E5FC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BC72E178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AEA6D8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48617E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BD4FD9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EBE68B8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37F4E35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B4F52B6"/>
    <w:multiLevelType w:val="singleLevel"/>
    <w:tmpl w:val="ABD45E1C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18" w15:restartNumberingAfterBreak="0">
    <w:nsid w:val="506D3E63"/>
    <w:multiLevelType w:val="singleLevel"/>
    <w:tmpl w:val="4FE0AE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9" w15:restartNumberingAfterBreak="0">
    <w:nsid w:val="519624A3"/>
    <w:multiLevelType w:val="hybridMultilevel"/>
    <w:tmpl w:val="6B586A18"/>
    <w:lvl w:ilvl="0" w:tplc="9FF06A5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E9293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5884C6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67AC2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44269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984CF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2D8E6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B98B7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A3E2F8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37B678A"/>
    <w:multiLevelType w:val="singleLevel"/>
    <w:tmpl w:val="BBAC27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1" w15:restartNumberingAfterBreak="0">
    <w:nsid w:val="55847874"/>
    <w:multiLevelType w:val="singleLevel"/>
    <w:tmpl w:val="7DB03C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2" w15:restartNumberingAfterBreak="0">
    <w:nsid w:val="55FE45C9"/>
    <w:multiLevelType w:val="hybridMultilevel"/>
    <w:tmpl w:val="921CBB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27DC"/>
    <w:multiLevelType w:val="singleLevel"/>
    <w:tmpl w:val="ABFC85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4" w15:restartNumberingAfterBreak="0">
    <w:nsid w:val="5FEB1662"/>
    <w:multiLevelType w:val="singleLevel"/>
    <w:tmpl w:val="BEAE9F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5" w15:restartNumberingAfterBreak="0">
    <w:nsid w:val="67A313EE"/>
    <w:multiLevelType w:val="hybridMultilevel"/>
    <w:tmpl w:val="A10CD370"/>
    <w:lvl w:ilvl="0" w:tplc="2DCC441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DC6BF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074C5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682EF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8582B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A2AC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BB051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4646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FE2A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6B7A64D0"/>
    <w:multiLevelType w:val="singleLevel"/>
    <w:tmpl w:val="A608EE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6C2C1767"/>
    <w:multiLevelType w:val="hybridMultilevel"/>
    <w:tmpl w:val="F5DC8262"/>
    <w:lvl w:ilvl="0" w:tplc="7592E000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E916808C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6E232B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7CC2919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54836A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A6881A2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A108C0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93B8680A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A6AC7E0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7C47015A"/>
    <w:multiLevelType w:val="singleLevel"/>
    <w:tmpl w:val="2D5C9F4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29" w15:restartNumberingAfterBreak="0">
    <w:nsid w:val="7E0F6829"/>
    <w:multiLevelType w:val="hybridMultilevel"/>
    <w:tmpl w:val="95FA3E22"/>
    <w:lvl w:ilvl="0" w:tplc="0106A0BE">
      <w:start w:val="1"/>
      <w:numFmt w:val="decimal"/>
      <w:lvlText w:val="%1."/>
      <w:lvlJc w:val="left"/>
      <w:pPr>
        <w:tabs>
          <w:tab w:val="left" w:pos="1170"/>
        </w:tabs>
        <w:ind w:left="1170" w:hanging="450"/>
      </w:pPr>
    </w:lvl>
    <w:lvl w:ilvl="1" w:tplc="3C34E29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680EE6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7B0E2A6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8D58083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4F8876E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E97E3BD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5D28D0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CC90551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 w16cid:durableId="1140001349">
    <w:abstractNumId w:val="11"/>
  </w:num>
  <w:num w:numId="2" w16cid:durableId="2089840575">
    <w:abstractNumId w:val="20"/>
  </w:num>
  <w:num w:numId="3" w16cid:durableId="1662924495">
    <w:abstractNumId w:val="6"/>
  </w:num>
  <w:num w:numId="4" w16cid:durableId="750350461">
    <w:abstractNumId w:val="26"/>
  </w:num>
  <w:num w:numId="5" w16cid:durableId="883755770">
    <w:abstractNumId w:val="8"/>
  </w:num>
  <w:num w:numId="6" w16cid:durableId="627666015">
    <w:abstractNumId w:val="5"/>
  </w:num>
  <w:num w:numId="7" w16cid:durableId="1660037505">
    <w:abstractNumId w:val="4"/>
  </w:num>
  <w:num w:numId="8" w16cid:durableId="1974142163">
    <w:abstractNumId w:val="10"/>
  </w:num>
  <w:num w:numId="9" w16cid:durableId="1359938332">
    <w:abstractNumId w:val="28"/>
  </w:num>
  <w:num w:numId="10" w16cid:durableId="1559852490">
    <w:abstractNumId w:val="2"/>
  </w:num>
  <w:num w:numId="11" w16cid:durableId="2081711619">
    <w:abstractNumId w:val="12"/>
  </w:num>
  <w:num w:numId="12" w16cid:durableId="1799495289">
    <w:abstractNumId w:val="13"/>
  </w:num>
  <w:num w:numId="13" w16cid:durableId="1428844793">
    <w:abstractNumId w:val="17"/>
  </w:num>
  <w:num w:numId="14" w16cid:durableId="1266187818">
    <w:abstractNumId w:val="18"/>
  </w:num>
  <w:num w:numId="15" w16cid:durableId="1619919240">
    <w:abstractNumId w:val="24"/>
  </w:num>
  <w:num w:numId="16" w16cid:durableId="640159081">
    <w:abstractNumId w:val="21"/>
  </w:num>
  <w:num w:numId="17" w16cid:durableId="259215885">
    <w:abstractNumId w:val="23"/>
  </w:num>
  <w:num w:numId="18" w16cid:durableId="777067249">
    <w:abstractNumId w:val="9"/>
  </w:num>
  <w:num w:numId="19" w16cid:durableId="1735883663">
    <w:abstractNumId w:val="16"/>
  </w:num>
  <w:num w:numId="20" w16cid:durableId="828909654">
    <w:abstractNumId w:val="7"/>
  </w:num>
  <w:num w:numId="21" w16cid:durableId="323508831">
    <w:abstractNumId w:val="29"/>
  </w:num>
  <w:num w:numId="22" w16cid:durableId="1897357022">
    <w:abstractNumId w:val="14"/>
  </w:num>
  <w:num w:numId="23" w16cid:durableId="1650012515">
    <w:abstractNumId w:val="27"/>
  </w:num>
  <w:num w:numId="24" w16cid:durableId="102237548">
    <w:abstractNumId w:val="0"/>
  </w:num>
  <w:num w:numId="25" w16cid:durableId="1864592434">
    <w:abstractNumId w:val="3"/>
  </w:num>
  <w:num w:numId="26" w16cid:durableId="1070884416">
    <w:abstractNumId w:val="19"/>
  </w:num>
  <w:num w:numId="27" w16cid:durableId="105933082">
    <w:abstractNumId w:val="15"/>
  </w:num>
  <w:num w:numId="28" w16cid:durableId="2102723789">
    <w:abstractNumId w:val="25"/>
  </w:num>
  <w:num w:numId="29" w16cid:durableId="154957056">
    <w:abstractNumId w:val="1"/>
  </w:num>
  <w:num w:numId="30" w16cid:durableId="9731757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07.01.2025"/>
    <w:docVar w:name="CURDATE" w:val="07.01.2025"/>
    <w:docVar w:name="CURDATETIME" w:val="07.01.2025 15:10"/>
    <w:docVar w:name="CURTIME" w:val="15:10"/>
    <w:docVar w:name="CURUSER" w:val="Margus Kirss"/>
    <w:docVar w:name="CURUSEREMAIL" w:val="margus.kirss@kuusalu.ee"/>
    <w:docVar w:name="CURUSERORG" w:val="Kuusalu vald (alates 01.01.2011)"/>
    <w:docVar w:name="EditorContent" w:val="&lt;div dir=&quot;ltr&quot;&gt;Tere!_x000d__x000a_&lt;div&gt;&amp;nbsp;&lt;/div&gt;_x000d__x000a_&lt;div&gt;Saadame p&lt;span style=&quot;font-size: 12pt; line-height: 107%; background-image: initial; background-position: initial; background-size: initial; background-repeat: initial; background-origin: initial; background-clip: initial; font-family: 'Times New Roman', serif; color: #080809;&quot;&gt;arandusettepanekud seoses&amp;nbsp;&lt;/span&gt;&lt;span style=&quot;font-size: 12pt; line-height: 107%; background-image: initial; background-position: initial; background-size: initial; background-repeat: initial; background-origin: initial; background-clip: initial; font-family: 'Times New Roman', serif; color: #080809;&quot;&gt;&amp;uuml;hisveev&amp;auml;rgi- ja kanalisatsiooni&lt;/span&gt;&lt;/div&gt;_x000d__x000a_&lt;p class=&quot;MsoNormal&quot; style=&quot;margin:0cm;line-height:107%;font-size:11pt;font-family:Calibri,sans-serif;&quot;&gt;&lt;span style=&quot;font-size: 12pt; line-height: 107%; background-image: initial; background-position: initial; background-size: initial; background-repeat: initial; background-origin: initial; background-clip: initial; font-family: 'Times New Roman', serif; color: #080809;&quot;&gt;ning sademeevee &amp;auml;rajuhtimise kavaga&amp;nbsp;&lt;/span&gt;&lt;span style=&quot;font-size: 12pt; line-height: 107%; background-image: initial; background-position: initial; background-size: initial; background-repeat: initial; background-origin: initial; background-clip: initial; font-family: 'Times New Roman', serif; color: #080809;&quot;&gt;aastateks 2024-2036 (lisatud).&lt;/span&gt;&lt;/p&gt;_x000d__x000a_&lt;p class=&quot;MsoNormal&quot; style=&quot;margin:0cm;line-height:107%;font-size:11pt;font-family:Calibri,sans-serif;&quot;&gt;&lt;strong&gt;&lt;span style=&quot;font-size: 12pt; line-height: 107%; background-image: initial; background-position: initial; background-size: initial; background-repeat: initial; background-origin: initial; background-clip: initial; font-family: 'Times New Roman', serif; color: #080809;&quot;&gt;&amp;nbsp;&lt;/span&gt;&lt;/strong&gt;&lt;/p&gt;_x000d__x000a_&lt;p class=&quot;MsoNormal&quot; style=&quot;text-align:justify;line-height:150%;margin:0cm 0cm 8pt;font-size:11pt;font-family:Calibri,sans-serif;&quot;&gt;&lt;span style=&quot;font-size: 12pt; line-height: 150%; background-image: initial; background-position: initial; background-size: initial; background-repeat: initial; background-origin: initial; background-clip: initial; font-family: 'Times New Roman', serif; color: #080809;&quot;&gt;Lugupidamisega_x000d__x000a_&lt;/span&gt;&lt;/p&gt;_x000d__x000a_&lt;p class=&quot;MsoNormal&quot; style=&quot;margin:0cm 0cm 8pt;line-height:107%;font-size:11pt;font-family:Calibri,sans-serif;&quot;&gt;&lt;span style=&quot;font-size: 12pt; line-height: 107%; background-image: initial; background-position: initial; background-size: initial; background-repeat: initial; background-origin: initial; background-clip: initial; font-family: 'Times New Roman', serif; color: #080809;&quot;&gt;MT&amp;Uuml; Virve K&amp;uuml;laselts_x000d__x000a_juhatus&lt;/span&gt;&lt;/p&gt;_x000d__x000a_&lt;p class=&quot;MsoNormal&quot; style=&quot;margin:0cm;line-height:107%;font-size:11pt;font-family:Calibri,sans-serif;&quot;&gt;_x000d__x000a_&lt;/p&gt;_x000d__x000a_&lt;p class=&quot;MsoNormal&quot; style=&quot;margin:0cm 0cm 8pt;line-height:107%;font-size:11pt;font-family:Calibri,sans-serif;&quot;&gt;&lt;span style=&quot;font-size: 12pt; line-height: 107%; font-family: 'Times New Roman', serif;&quot;&gt;Virve Vesi Tu&amp;Uuml; juhatus&lt;/span&gt;&lt;/p&gt;_x000d__x000a_&lt;/div&gt;"/>
  </w:docVars>
  <w:rsids>
    <w:rsidRoot w:val="006B5B7A"/>
    <w:rsid w:val="00231046"/>
    <w:rsid w:val="002D2B77"/>
    <w:rsid w:val="003D60DC"/>
    <w:rsid w:val="003E783B"/>
    <w:rsid w:val="00424CA6"/>
    <w:rsid w:val="00506160"/>
    <w:rsid w:val="005F2DC3"/>
    <w:rsid w:val="006B5B7A"/>
    <w:rsid w:val="00715A12"/>
    <w:rsid w:val="00885FC1"/>
    <w:rsid w:val="008B0026"/>
    <w:rsid w:val="008B49E0"/>
    <w:rsid w:val="00951490"/>
    <w:rsid w:val="00AB3D18"/>
    <w:rsid w:val="00AD5E9B"/>
    <w:rsid w:val="00BA5ACF"/>
    <w:rsid w:val="00CF6D0F"/>
    <w:rsid w:val="00E615E0"/>
    <w:rsid w:val="00F5542C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2B90"/>
  <w15:docId w15:val="{B7AE984D-0336-4914-B25E-919385E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center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pPr>
      <w:keepNext/>
      <w:outlineLvl w:val="1"/>
    </w:pPr>
    <w:rPr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pPr>
      <w:keepNext/>
      <w:jc w:val="both"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pPr>
      <w:keepNext/>
      <w:jc w:val="both"/>
      <w:outlineLvl w:val="3"/>
    </w:pPr>
    <w:rPr>
      <w:b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9"/>
    <w:rPr>
      <w:rFonts w:ascii="Calibri" w:hAnsi="Calibri" w:cs="Calibri"/>
      <w:b/>
      <w:sz w:val="32"/>
    </w:rPr>
  </w:style>
  <w:style w:type="character" w:customStyle="1" w:styleId="Pealkiri2Mrk">
    <w:name w:val="Pealkiri 2 Märk"/>
    <w:basedOn w:val="Liguvaikefont"/>
    <w:link w:val="Pealkiri2"/>
    <w:uiPriority w:val="99"/>
    <w:rPr>
      <w:rFonts w:ascii="Calibri" w:hAnsi="Calibri" w:cs="Calibri"/>
      <w:b/>
      <w:i/>
      <w:sz w:val="28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Calibri" w:hAnsi="Calibri" w:cs="Calibri"/>
      <w:b/>
      <w:sz w:val="26"/>
    </w:rPr>
  </w:style>
  <w:style w:type="character" w:customStyle="1" w:styleId="Pealkiri4Mrk">
    <w:name w:val="Pealkiri 4 Märk"/>
    <w:basedOn w:val="Liguvaikefont"/>
    <w:link w:val="Pealkiri4"/>
    <w:uiPriority w:val="99"/>
    <w:rPr>
      <w:rFonts w:ascii="Cambria" w:hAnsi="Cambria" w:cs="Cambria"/>
      <w:b/>
      <w:sz w:val="28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sz w:val="24"/>
    </w:rPr>
  </w:style>
  <w:style w:type="character" w:customStyle="1" w:styleId="KehatekstMrk">
    <w:name w:val="Kehatekst Märk"/>
    <w:basedOn w:val="Liguvaikefont"/>
    <w:link w:val="Kehatekst"/>
    <w:uiPriority w:val="99"/>
    <w:rPr>
      <w:sz w:val="20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Pr>
      <w:sz w:val="20"/>
    </w:rPr>
  </w:style>
  <w:style w:type="character" w:styleId="Lehekljenumber">
    <w:name w:val="page number"/>
    <w:basedOn w:val="Liguvaikefont"/>
    <w:uiPriority w:val="99"/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Pr>
      <w:sz w:val="20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rPr>
      <w:rFonts w:ascii="Lucida Grande CE" w:hAnsi="Lucida Grande CE" w:cs="Lucida Grande CE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color w:val="800080"/>
      <w:u w:val="single"/>
    </w:rPr>
  </w:style>
  <w:style w:type="paragraph" w:styleId="Kehatekst2">
    <w:name w:val="Body Text 2"/>
    <w:basedOn w:val="Normaallaad"/>
    <w:link w:val="Kehatekst2Mrk"/>
    <w:uiPriority w:val="99"/>
    <w:rPr>
      <w:sz w:val="22"/>
    </w:rPr>
  </w:style>
  <w:style w:type="character" w:customStyle="1" w:styleId="Kehatekst2Mrk">
    <w:name w:val="Kehatekst 2 Märk"/>
    <w:basedOn w:val="Liguvaikefont"/>
    <w:link w:val="Kehatekst2"/>
    <w:uiPriority w:val="99"/>
    <w:rPr>
      <w:sz w:val="20"/>
    </w:rPr>
  </w:style>
  <w:style w:type="paragraph" w:styleId="Loend">
    <w:name w:val="List"/>
    <w:basedOn w:val="Kehatekst"/>
    <w:uiPriority w:val="99"/>
    <w:pPr>
      <w:spacing w:after="120"/>
      <w:jc w:val="left"/>
    </w:pPr>
  </w:style>
  <w:style w:type="paragraph" w:styleId="Taandegakehatekst2">
    <w:name w:val="Body Text Indent 2"/>
    <w:basedOn w:val="Normaallaad"/>
    <w:link w:val="Taandegakehatekst2Mrk"/>
    <w:uiPriority w:val="99"/>
    <w:pPr>
      <w:ind w:left="567"/>
    </w:pPr>
    <w:rPr>
      <w:sz w:val="24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rPr>
      <w:sz w:val="20"/>
    </w:rPr>
  </w:style>
  <w:style w:type="paragraph" w:customStyle="1" w:styleId="xl24">
    <w:name w:val="xl24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paragraph" w:customStyle="1" w:styleId="xl25">
    <w:name w:val="xl25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paragraph" w:customStyle="1" w:styleId="xl26">
    <w:name w:val="xl26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Normaallaad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Normaallaad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Normaallaad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Normaallaad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Normaallaad"/>
    <w:uiPriority w:val="99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Normaallaad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Normaallaad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8">
    <w:name w:val="xl38"/>
    <w:basedOn w:val="Normaallaad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40">
    <w:name w:val="xl40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Normaallaad"/>
    <w:uiPriority w:val="99"/>
    <w:pPr>
      <w:spacing w:before="100" w:beforeAutospacing="1" w:after="100" w:afterAutospacing="1"/>
      <w:jc w:val="right"/>
    </w:pPr>
    <w:rPr>
      <w:rFonts w:ascii="Arial Unicode MS" w:hAnsi="Arial Unicode MS" w:cs="Arial Unicode MS"/>
      <w:sz w:val="24"/>
    </w:rPr>
  </w:style>
  <w:style w:type="paragraph" w:styleId="Jutumullitekst">
    <w:name w:val="Balloon Text"/>
    <w:basedOn w:val="Normaallaad"/>
    <w:link w:val="JutumullitekstMrk"/>
    <w:uiPriority w:val="99"/>
    <w:rPr>
      <w:rFonts w:ascii="Segoe UI" w:hAnsi="Segoe UI" w:cs="Segoe UI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Segoe UI" w:hAnsi="Segoe UI" w:cs="Segoe UI"/>
      <w:sz w:val="18"/>
    </w:rPr>
  </w:style>
  <w:style w:type="paragraph" w:styleId="Loendilik">
    <w:name w:val="List Paragraph"/>
    <w:basedOn w:val="Normaallaad"/>
    <w:uiPriority w:val="34"/>
    <w:qFormat/>
    <w:rsid w:val="00BA5ACF"/>
    <w:pPr>
      <w:ind w:left="720"/>
      <w:contextualSpacing/>
    </w:pPr>
  </w:style>
  <w:style w:type="paragraph" w:styleId="Redaktsioon">
    <w:name w:val="Revision"/>
    <w:hidden/>
    <w:uiPriority w:val="99"/>
    <w:semiHidden/>
    <w:rsid w:val="00CF6D0F"/>
    <w:pPr>
      <w:spacing w:after="0" w:line="240" w:lineRule="auto"/>
    </w:pPr>
    <w:rPr>
      <w:sz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AB3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usalu.ee" TargetMode="External"/><Relationship Id="rId1" Type="http://schemas.openxmlformats.org/officeDocument/2006/relationships/hyperlink" Target="mailto:vallavalitsus@kuusalu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Maarja-Liis Sepper</dc:creator>
  <cp:lastModifiedBy>Margus Kirss</cp:lastModifiedBy>
  <cp:revision>4</cp:revision>
  <dcterms:created xsi:type="dcterms:W3CDTF">2025-01-08T08:45:00Z</dcterms:created>
  <dcterms:modified xsi:type="dcterms:W3CDTF">2025-01-08T08:53:00Z</dcterms:modified>
</cp:coreProperties>
</file>